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24DF" w:rsidRPr="009607B4" w:rsidRDefault="00FE4F30" w:rsidP="009607B4">
      <w:bookmarkStart w:id="0" w:name="_GoBack"/>
      <w:bookmarkEnd w:id="0"/>
      <w:r>
        <w:t>Word dox test file</w:t>
      </w:r>
    </w:p>
    <w:sectPr w:rsidR="000224DF" w:rsidRPr="00960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30"/>
    <w:rsid w:val="000224DF"/>
    <w:rsid w:val="009607B4"/>
    <w:rsid w:val="00DA0E7B"/>
    <w:rsid w:val="00F83E54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DFB5"/>
  <w15:chartTrackingRefBased/>
  <w15:docId w15:val="{43E46689-A1A4-4206-B9AF-2920888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American Dental Association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Dan</dc:creator>
  <cp:keywords/>
  <dc:description/>
  <cp:lastModifiedBy>Schneider, Dan</cp:lastModifiedBy>
  <cp:revision>1</cp:revision>
  <dcterms:created xsi:type="dcterms:W3CDTF">2024-12-30T16:50:00Z</dcterms:created>
  <dcterms:modified xsi:type="dcterms:W3CDTF">2024-12-30T16:51:00Z</dcterms:modified>
</cp:coreProperties>
</file>